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58" w:rsidRPr="005C6F65" w:rsidRDefault="00AE019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Axis Technology Centre</w:t>
      </w:r>
    </w:p>
    <w:p w:rsidR="00AE0198" w:rsidRPr="00AE0198" w:rsidRDefault="00983C21" w:rsidP="00AE0198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i</w:t>
      </w:r>
      <w:r w:rsidR="00AE0198" w:rsidRPr="00AE0198">
        <w:rPr>
          <w:rFonts w:ascii="Arial" w:hAnsi="Arial" w:cs="Arial"/>
          <w:sz w:val="22"/>
        </w:rPr>
        <w:t>ndustrial complex located alo</w:t>
      </w:r>
      <w:r>
        <w:rPr>
          <w:rFonts w:ascii="Arial" w:hAnsi="Arial" w:cs="Arial"/>
          <w:sz w:val="22"/>
        </w:rPr>
        <w:t xml:space="preserve">ng </w:t>
      </w:r>
      <w:proofErr w:type="spellStart"/>
      <w:r>
        <w:rPr>
          <w:rFonts w:ascii="Arial" w:hAnsi="Arial" w:cs="Arial"/>
          <w:sz w:val="22"/>
        </w:rPr>
        <w:t>Jalan</w:t>
      </w:r>
      <w:proofErr w:type="spellEnd"/>
      <w:r>
        <w:rPr>
          <w:rFonts w:ascii="Arial" w:hAnsi="Arial" w:cs="Arial"/>
          <w:sz w:val="22"/>
        </w:rPr>
        <w:t xml:space="preserve"> 225 within Section 51A, it is</w:t>
      </w:r>
      <w:r w:rsidR="00AE0198" w:rsidRPr="00AE0198">
        <w:rPr>
          <w:rFonts w:ascii="Arial" w:hAnsi="Arial" w:cs="Arial"/>
          <w:sz w:val="22"/>
        </w:rPr>
        <w:t xml:space="preserve"> easily acces</w:t>
      </w:r>
      <w:r>
        <w:rPr>
          <w:rFonts w:ascii="Arial" w:hAnsi="Arial" w:cs="Arial"/>
          <w:sz w:val="22"/>
        </w:rPr>
        <w:t xml:space="preserve">sible from the Federal Highway. It is conveniently located </w:t>
      </w:r>
      <w:r w:rsidR="00AE0198" w:rsidRPr="00AE0198">
        <w:rPr>
          <w:rFonts w:ascii="Arial" w:hAnsi="Arial" w:cs="Arial"/>
          <w:sz w:val="22"/>
        </w:rPr>
        <w:t>about 12 kilometre</w:t>
      </w:r>
      <w:r>
        <w:rPr>
          <w:rFonts w:ascii="Arial" w:hAnsi="Arial" w:cs="Arial"/>
          <w:sz w:val="22"/>
        </w:rPr>
        <w:t>s due south-west of the</w:t>
      </w:r>
      <w:r w:rsidR="00AE0198" w:rsidRPr="00AE0198">
        <w:rPr>
          <w:rFonts w:ascii="Arial" w:hAnsi="Arial" w:cs="Arial"/>
          <w:sz w:val="22"/>
        </w:rPr>
        <w:t xml:space="preserve"> Kuala Lumpur City Centre and about 1 kilometre to the west of the</w:t>
      </w:r>
      <w:r w:rsidR="00AE0198">
        <w:rPr>
          <w:rFonts w:ascii="Arial" w:hAnsi="Arial" w:cs="Arial"/>
          <w:sz w:val="22"/>
        </w:rPr>
        <w:t xml:space="preserve"> </w:t>
      </w:r>
      <w:proofErr w:type="spellStart"/>
      <w:r w:rsidR="00AE0198">
        <w:rPr>
          <w:rFonts w:ascii="Arial" w:hAnsi="Arial" w:cs="Arial"/>
          <w:sz w:val="22"/>
        </w:rPr>
        <w:t>Petaling</w:t>
      </w:r>
      <w:proofErr w:type="spellEnd"/>
      <w:r w:rsidR="00AE0198">
        <w:rPr>
          <w:rFonts w:ascii="Arial" w:hAnsi="Arial" w:cs="Arial"/>
          <w:sz w:val="22"/>
        </w:rPr>
        <w:t xml:space="preserve"> Jaya new town centre.</w:t>
      </w:r>
    </w:p>
    <w:p w:rsidR="00B84658" w:rsidRPr="003A1808" w:rsidRDefault="00AE0198" w:rsidP="00AE0198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2"/>
        </w:rPr>
      </w:pPr>
      <w:r w:rsidRPr="00AE0198">
        <w:rPr>
          <w:rFonts w:ascii="Arial" w:hAnsi="Arial" w:cs="Arial"/>
          <w:sz w:val="22"/>
        </w:rPr>
        <w:t>Erected on the 4.13-acre industrial land is a new 6-storey office building with a basement car park, a single-storey warehouse, a 2-storey warehouse with rooftop car park and other ancillary buildings. This complex provides a net lettable area of about 170,7</w:t>
      </w:r>
      <w:r w:rsidR="00983C21">
        <w:rPr>
          <w:rFonts w:ascii="Arial" w:hAnsi="Arial" w:cs="Arial"/>
          <w:sz w:val="22"/>
        </w:rPr>
        <w:t xml:space="preserve">30 </w:t>
      </w:r>
      <w:proofErr w:type="spellStart"/>
      <w:r w:rsidR="00983C21">
        <w:rPr>
          <w:rFonts w:ascii="Arial" w:hAnsi="Arial" w:cs="Arial"/>
          <w:sz w:val="22"/>
        </w:rPr>
        <w:t>sq</w:t>
      </w:r>
      <w:proofErr w:type="spellEnd"/>
      <w:r w:rsidR="00983C21">
        <w:rPr>
          <w:rFonts w:ascii="Arial" w:hAnsi="Arial" w:cs="Arial"/>
          <w:sz w:val="22"/>
        </w:rPr>
        <w:t xml:space="preserve"> feet with ample car park bays </w:t>
      </w:r>
      <w:r w:rsidRPr="00AE0198">
        <w:rPr>
          <w:rFonts w:ascii="Arial" w:hAnsi="Arial" w:cs="Arial"/>
          <w:sz w:val="22"/>
        </w:rPr>
        <w:t>sited within the basement, rooftop and open area on the ground level.</w:t>
      </w:r>
      <w:bookmarkStart w:id="0" w:name="_GoBack"/>
      <w:bookmarkEnd w:id="0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6"/>
        <w:gridCol w:w="6094"/>
      </w:tblGrid>
      <w:tr w:rsidR="00B84658" w:rsidRPr="005C6F65" w:rsidTr="003A1808">
        <w:trPr>
          <w:trHeight w:val="547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B84658" w:rsidP="00B84658">
            <w:pPr>
              <w:rPr>
                <w:rFonts w:ascii="Arial" w:hAnsi="Arial" w:cs="Arial"/>
                <w:szCs w:val="24"/>
              </w:rPr>
            </w:pPr>
            <w:r w:rsidRPr="005C6F65">
              <w:rPr>
                <w:rFonts w:ascii="Arial" w:hAnsi="Arial" w:cs="Arial"/>
                <w:szCs w:val="24"/>
                <w:lang w:val="en-US"/>
              </w:rPr>
              <w:t>Address: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983C21" w:rsidP="00B84658">
            <w:pPr>
              <w:rPr>
                <w:rFonts w:ascii="Arial" w:hAnsi="Arial" w:cs="Arial"/>
                <w:szCs w:val="24"/>
              </w:rPr>
            </w:pPr>
            <w:r w:rsidRPr="00983C21">
              <w:rPr>
                <w:rFonts w:ascii="Arial" w:hAnsi="Arial" w:cs="Arial"/>
                <w:szCs w:val="24"/>
                <w:lang w:val="en-US"/>
              </w:rPr>
              <w:t xml:space="preserve">No. 13, </w:t>
            </w:r>
            <w:proofErr w:type="spellStart"/>
            <w:r w:rsidRPr="00983C21">
              <w:rPr>
                <w:rFonts w:ascii="Arial" w:hAnsi="Arial" w:cs="Arial"/>
                <w:szCs w:val="24"/>
                <w:lang w:val="en-US"/>
              </w:rPr>
              <w:t>Jalan</w:t>
            </w:r>
            <w:proofErr w:type="spellEnd"/>
            <w:r w:rsidRPr="00983C21">
              <w:rPr>
                <w:rFonts w:ascii="Arial" w:hAnsi="Arial" w:cs="Arial"/>
                <w:szCs w:val="24"/>
                <w:lang w:val="en-US"/>
              </w:rPr>
              <w:t xml:space="preserve"> 225, Section 51A, 46100 </w:t>
            </w:r>
            <w:proofErr w:type="spellStart"/>
            <w:r w:rsidRPr="00983C21">
              <w:rPr>
                <w:rFonts w:ascii="Arial" w:hAnsi="Arial" w:cs="Arial"/>
                <w:szCs w:val="24"/>
                <w:lang w:val="en-US"/>
              </w:rPr>
              <w:t>Petaling</w:t>
            </w:r>
            <w:proofErr w:type="spellEnd"/>
            <w:r w:rsidRPr="00983C21">
              <w:rPr>
                <w:rFonts w:ascii="Arial" w:hAnsi="Arial" w:cs="Arial"/>
                <w:szCs w:val="24"/>
                <w:lang w:val="en-US"/>
              </w:rPr>
              <w:t xml:space="preserve"> Jaya, Selangor</w:t>
            </w:r>
          </w:p>
        </w:tc>
      </w:tr>
      <w:tr w:rsidR="00B84658" w:rsidRPr="005C6F65" w:rsidTr="003A1808">
        <w:trPr>
          <w:trHeight w:val="584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B84658" w:rsidP="00B84658">
            <w:pPr>
              <w:rPr>
                <w:rFonts w:ascii="Arial" w:hAnsi="Arial" w:cs="Arial"/>
                <w:szCs w:val="24"/>
              </w:rPr>
            </w:pPr>
            <w:r w:rsidRPr="005C6F65">
              <w:rPr>
                <w:rFonts w:ascii="Arial" w:hAnsi="Arial" w:cs="Arial"/>
                <w:szCs w:val="24"/>
                <w:lang w:val="en-US"/>
              </w:rPr>
              <w:t>Type: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F94377" w:rsidP="00983C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</w:t>
            </w:r>
            <w:r w:rsidR="00332678">
              <w:rPr>
                <w:rFonts w:ascii="Arial" w:hAnsi="Arial" w:cs="Arial"/>
                <w:szCs w:val="24"/>
                <w:lang w:val="en-US"/>
              </w:rPr>
              <w:t>ffice</w:t>
            </w:r>
            <w:r w:rsidR="00983C21">
              <w:rPr>
                <w:rFonts w:ascii="Arial" w:hAnsi="Arial" w:cs="Arial"/>
                <w:szCs w:val="24"/>
                <w:lang w:val="en-US"/>
              </w:rPr>
              <w:t xml:space="preserve"> / warehouse</w:t>
            </w:r>
          </w:p>
        </w:tc>
      </w:tr>
      <w:tr w:rsidR="00B84658" w:rsidRPr="005C6F65" w:rsidTr="003A1808">
        <w:trPr>
          <w:trHeight w:val="584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4C09D5" w:rsidP="00B8465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Net lettable area</w:t>
            </w:r>
            <w:r w:rsidR="00B84658" w:rsidRPr="005C6F65">
              <w:rPr>
                <w:rFonts w:ascii="Arial" w:hAnsi="Arial" w:cs="Arial"/>
                <w:szCs w:val="24"/>
                <w:lang w:val="en-US"/>
              </w:rPr>
              <w:t xml:space="preserve">: 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983C21" w:rsidP="00B8465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170,730</w:t>
            </w:r>
            <w:r w:rsidR="00B84658" w:rsidRPr="005C6F6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="00B84658" w:rsidRPr="005C6F65">
              <w:rPr>
                <w:rFonts w:ascii="Arial" w:hAnsi="Arial" w:cs="Arial"/>
                <w:szCs w:val="24"/>
                <w:lang w:val="en-US"/>
              </w:rPr>
              <w:t>sq</w:t>
            </w:r>
            <w:proofErr w:type="spellEnd"/>
            <w:r w:rsidR="00B84658" w:rsidRPr="005C6F6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="00B84658" w:rsidRPr="005C6F65">
              <w:rPr>
                <w:rFonts w:ascii="Arial" w:hAnsi="Arial" w:cs="Arial"/>
                <w:szCs w:val="24"/>
                <w:lang w:val="en-US"/>
              </w:rPr>
              <w:t>ft</w:t>
            </w:r>
            <w:proofErr w:type="spellEnd"/>
          </w:p>
        </w:tc>
      </w:tr>
      <w:tr w:rsidR="00B84658" w:rsidRPr="005C6F65" w:rsidTr="003A1808">
        <w:trPr>
          <w:trHeight w:val="632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B84658" w:rsidP="00B84658">
            <w:pPr>
              <w:rPr>
                <w:rFonts w:ascii="Arial" w:hAnsi="Arial" w:cs="Arial"/>
                <w:szCs w:val="24"/>
              </w:rPr>
            </w:pPr>
            <w:r w:rsidRPr="005C6F65">
              <w:rPr>
                <w:rFonts w:ascii="Arial" w:hAnsi="Arial" w:cs="Arial"/>
                <w:szCs w:val="24"/>
                <w:lang w:val="en-US"/>
              </w:rPr>
              <w:t xml:space="preserve">Typical Floor Area: 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983C21" w:rsidP="00F94377">
            <w:pPr>
              <w:rPr>
                <w:rFonts w:ascii="Arial" w:hAnsi="Arial" w:cs="Arial"/>
                <w:szCs w:val="24"/>
              </w:rPr>
            </w:pPr>
            <w:r w:rsidRPr="00983C21">
              <w:rPr>
                <w:rFonts w:ascii="Arial" w:hAnsi="Arial" w:cs="Arial"/>
                <w:szCs w:val="24"/>
                <w:lang w:val="en-US"/>
              </w:rPr>
              <w:t xml:space="preserve">4,668 </w:t>
            </w:r>
            <w:proofErr w:type="spellStart"/>
            <w:r w:rsidR="00B84658" w:rsidRPr="005C6F65">
              <w:rPr>
                <w:rFonts w:ascii="Arial" w:hAnsi="Arial" w:cs="Arial"/>
                <w:szCs w:val="24"/>
                <w:lang w:val="en-US"/>
              </w:rPr>
              <w:t>sq</w:t>
            </w:r>
            <w:proofErr w:type="spellEnd"/>
            <w:r w:rsidR="00B84658" w:rsidRPr="005C6F6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="00B84658" w:rsidRPr="005C6F65">
              <w:rPr>
                <w:rFonts w:ascii="Arial" w:hAnsi="Arial" w:cs="Arial"/>
                <w:szCs w:val="24"/>
                <w:lang w:val="en-US"/>
              </w:rPr>
              <w:t>ft</w:t>
            </w:r>
            <w:proofErr w:type="spellEnd"/>
            <w:r w:rsidR="00B84658" w:rsidRPr="005C6F65">
              <w:rPr>
                <w:rFonts w:ascii="Arial" w:hAnsi="Arial" w:cs="Arial"/>
                <w:szCs w:val="24"/>
                <w:lang w:val="en-US"/>
              </w:rPr>
              <w:t xml:space="preserve"> –</w:t>
            </w:r>
            <w:r w:rsidR="003A180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983C21">
              <w:rPr>
                <w:rFonts w:ascii="Arial" w:hAnsi="Arial" w:cs="Arial"/>
                <w:szCs w:val="24"/>
                <w:lang w:val="en-US"/>
              </w:rPr>
              <w:t>20,052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="00B84658" w:rsidRPr="005C6F65">
              <w:rPr>
                <w:rFonts w:ascii="Arial" w:hAnsi="Arial" w:cs="Arial"/>
                <w:szCs w:val="24"/>
                <w:lang w:val="en-US"/>
              </w:rPr>
              <w:t>sq</w:t>
            </w:r>
            <w:proofErr w:type="spellEnd"/>
            <w:r w:rsidR="00B84658" w:rsidRPr="005C6F65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spellStart"/>
            <w:r w:rsidR="00B84658" w:rsidRPr="005C6F65">
              <w:rPr>
                <w:rFonts w:ascii="Arial" w:hAnsi="Arial" w:cs="Arial"/>
                <w:szCs w:val="24"/>
                <w:lang w:val="en-US"/>
              </w:rPr>
              <w:t>ft</w:t>
            </w:r>
            <w:proofErr w:type="spellEnd"/>
          </w:p>
        </w:tc>
      </w:tr>
      <w:tr w:rsidR="00B84658" w:rsidRPr="005C6F65" w:rsidTr="003A1808">
        <w:trPr>
          <w:trHeight w:val="584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4658" w:rsidRPr="005C6F65" w:rsidRDefault="00B84658" w:rsidP="00B84658">
            <w:pPr>
              <w:rPr>
                <w:rFonts w:ascii="Arial" w:hAnsi="Arial" w:cs="Arial"/>
                <w:szCs w:val="24"/>
              </w:rPr>
            </w:pPr>
            <w:r w:rsidRPr="005C6F65">
              <w:rPr>
                <w:rFonts w:ascii="Arial" w:hAnsi="Arial" w:cs="Arial"/>
                <w:szCs w:val="24"/>
                <w:lang w:val="en-US"/>
              </w:rPr>
              <w:t xml:space="preserve">Passenger lifts: 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077C" w:rsidRPr="005C6F65" w:rsidRDefault="00F94377" w:rsidP="00B8465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2</w:t>
            </w:r>
            <w:r w:rsidR="003A1808">
              <w:rPr>
                <w:rFonts w:ascii="Arial" w:hAnsi="Arial" w:cs="Arial"/>
                <w:szCs w:val="24"/>
                <w:lang w:val="en-US"/>
              </w:rPr>
              <w:t xml:space="preserve"> units</w:t>
            </w:r>
            <w:r w:rsidR="00983C21">
              <w:rPr>
                <w:rFonts w:ascii="Arial" w:hAnsi="Arial" w:cs="Arial"/>
                <w:szCs w:val="24"/>
                <w:lang w:val="en-US"/>
              </w:rPr>
              <w:t xml:space="preserve"> (office block)</w:t>
            </w:r>
          </w:p>
        </w:tc>
      </w:tr>
      <w:tr w:rsidR="00F94377" w:rsidRPr="005C6F65" w:rsidTr="003A1808">
        <w:trPr>
          <w:trHeight w:val="584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377" w:rsidRPr="005C6F65" w:rsidRDefault="00F94377" w:rsidP="00B84658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Cargo lifts: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377" w:rsidRDefault="00983C21" w:rsidP="00656A56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2</w:t>
            </w:r>
            <w:r w:rsidR="00F94377">
              <w:rPr>
                <w:rFonts w:ascii="Arial" w:hAnsi="Arial" w:cs="Arial"/>
                <w:szCs w:val="24"/>
                <w:lang w:val="en-US"/>
              </w:rPr>
              <w:t xml:space="preserve"> units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(warehouse block)</w:t>
            </w:r>
          </w:p>
        </w:tc>
      </w:tr>
      <w:tr w:rsidR="00332678" w:rsidRPr="005C6F65" w:rsidTr="003A1808">
        <w:trPr>
          <w:trHeight w:val="584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678" w:rsidRPr="005C6F65" w:rsidRDefault="00332678" w:rsidP="00B84658">
            <w:pPr>
              <w:rPr>
                <w:rFonts w:ascii="Arial" w:hAnsi="Arial" w:cs="Arial"/>
                <w:szCs w:val="24"/>
                <w:lang w:val="en-US"/>
              </w:rPr>
            </w:pPr>
            <w:r w:rsidRPr="005C6F65">
              <w:rPr>
                <w:rFonts w:ascii="Arial" w:hAnsi="Arial" w:cs="Arial"/>
                <w:szCs w:val="24"/>
                <w:lang w:val="en-US"/>
              </w:rPr>
              <w:t xml:space="preserve">Car park bays: 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678" w:rsidRPr="005C6F65" w:rsidRDefault="00983C21" w:rsidP="00656A56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318</w:t>
            </w:r>
          </w:p>
        </w:tc>
      </w:tr>
      <w:tr w:rsidR="00332678" w:rsidRPr="005C6F65" w:rsidTr="003A1808">
        <w:trPr>
          <w:trHeight w:val="584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678" w:rsidRPr="005C6F65" w:rsidRDefault="00332678" w:rsidP="00B84658">
            <w:pPr>
              <w:rPr>
                <w:rFonts w:ascii="Arial" w:hAnsi="Arial" w:cs="Arial"/>
                <w:szCs w:val="24"/>
              </w:rPr>
            </w:pPr>
            <w:r w:rsidRPr="005C6F65">
              <w:rPr>
                <w:rFonts w:ascii="Arial" w:hAnsi="Arial" w:cs="Arial"/>
                <w:szCs w:val="24"/>
                <w:lang w:val="en-US"/>
              </w:rPr>
              <w:t xml:space="preserve">Accessibility: 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3C21" w:rsidRPr="00983C21" w:rsidRDefault="00983C21" w:rsidP="00983C21">
            <w:pPr>
              <w:rPr>
                <w:rFonts w:ascii="Arial" w:hAnsi="Arial" w:cs="Arial"/>
                <w:szCs w:val="24"/>
              </w:rPr>
            </w:pPr>
            <w:r w:rsidRPr="00983C21">
              <w:rPr>
                <w:rFonts w:ascii="Arial" w:hAnsi="Arial" w:cs="Arial"/>
                <w:szCs w:val="24"/>
                <w:lang w:val="en-US"/>
              </w:rPr>
              <w:t xml:space="preserve">Easily accessible from Kuala Lumpur City Centre via the Federal Highway, </w:t>
            </w:r>
            <w:proofErr w:type="spellStart"/>
            <w:r w:rsidRPr="00983C21">
              <w:rPr>
                <w:rFonts w:ascii="Arial" w:hAnsi="Arial" w:cs="Arial"/>
                <w:szCs w:val="24"/>
                <w:lang w:val="en-US"/>
              </w:rPr>
              <w:t>Jalan</w:t>
            </w:r>
            <w:proofErr w:type="spellEnd"/>
            <w:r w:rsidRPr="00983C21">
              <w:rPr>
                <w:rFonts w:ascii="Arial" w:hAnsi="Arial" w:cs="Arial"/>
                <w:szCs w:val="24"/>
                <w:lang w:val="en-US"/>
              </w:rPr>
              <w:t xml:space="preserve"> 222 and also via the LDP/ NKVE.</w:t>
            </w:r>
          </w:p>
          <w:p w:rsidR="00983C21" w:rsidRDefault="00983C21" w:rsidP="00F0077C">
            <w:pPr>
              <w:rPr>
                <w:rFonts w:ascii="Arial" w:eastAsia="Times New Roman" w:hAnsi="Arial" w:cs="Arial"/>
                <w:szCs w:val="24"/>
                <w:lang w:val="en-US" w:eastAsia="en-MY"/>
              </w:rPr>
            </w:pPr>
            <w:r w:rsidRPr="00983C21">
              <w:rPr>
                <w:rFonts w:ascii="Arial" w:eastAsia="Times New Roman" w:hAnsi="Arial" w:cs="Arial"/>
                <w:szCs w:val="24"/>
                <w:lang w:val="en-US" w:eastAsia="en-MY"/>
              </w:rPr>
              <w:t>Short walk to Rapid KL Bus Stop</w:t>
            </w:r>
            <w:r>
              <w:rPr>
                <w:rFonts w:ascii="Arial" w:eastAsia="Times New Roman" w:hAnsi="Arial" w:cs="Arial"/>
                <w:szCs w:val="24"/>
                <w:lang w:val="en-US" w:eastAsia="en-MY"/>
              </w:rPr>
              <w:t>.</w:t>
            </w:r>
          </w:p>
          <w:p w:rsidR="00332678" w:rsidRPr="005C6F65" w:rsidRDefault="00983C21" w:rsidP="00F007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5 minute</w:t>
            </w:r>
            <w:r w:rsidRPr="00983C21">
              <w:rPr>
                <w:rFonts w:ascii="Arial" w:hAnsi="Arial" w:cs="Arial"/>
                <w:szCs w:val="24"/>
                <w:lang w:val="en-US"/>
              </w:rPr>
              <w:t xml:space="preserve"> drive to Asia Jaya LRT Station &amp; Seri </w:t>
            </w:r>
            <w:proofErr w:type="spellStart"/>
            <w:r w:rsidRPr="00983C21">
              <w:rPr>
                <w:rFonts w:ascii="Arial" w:hAnsi="Arial" w:cs="Arial"/>
                <w:szCs w:val="24"/>
                <w:lang w:val="en-US"/>
              </w:rPr>
              <w:t>Setia</w:t>
            </w:r>
            <w:proofErr w:type="spellEnd"/>
            <w:r w:rsidRPr="00983C21">
              <w:rPr>
                <w:rFonts w:ascii="Arial" w:hAnsi="Arial" w:cs="Arial"/>
                <w:szCs w:val="24"/>
                <w:lang w:val="en-US"/>
              </w:rPr>
              <w:t xml:space="preserve"> KTM Station.</w:t>
            </w:r>
          </w:p>
        </w:tc>
      </w:tr>
      <w:tr w:rsidR="00332678" w:rsidRPr="005C6F65" w:rsidTr="003A1808">
        <w:trPr>
          <w:trHeight w:val="584"/>
        </w:trPr>
        <w:tc>
          <w:tcPr>
            <w:tcW w:w="240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678" w:rsidRPr="005C6F65" w:rsidRDefault="00332678" w:rsidP="00B84658">
            <w:pPr>
              <w:rPr>
                <w:rFonts w:ascii="Arial" w:hAnsi="Arial" w:cs="Arial"/>
                <w:szCs w:val="24"/>
              </w:rPr>
            </w:pPr>
            <w:r w:rsidRPr="005C6F65">
              <w:rPr>
                <w:rFonts w:ascii="Arial" w:hAnsi="Arial" w:cs="Arial"/>
                <w:szCs w:val="24"/>
                <w:lang w:val="en-US"/>
              </w:rPr>
              <w:t>Other Amenities:</w:t>
            </w:r>
          </w:p>
        </w:tc>
        <w:tc>
          <w:tcPr>
            <w:tcW w:w="60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678" w:rsidRPr="005C6F65" w:rsidRDefault="00983C21" w:rsidP="00983C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Food stalls on the ground floor and ample </w:t>
            </w:r>
            <w:r w:rsidRPr="00983C21">
              <w:rPr>
                <w:rFonts w:ascii="Arial" w:hAnsi="Arial" w:cs="Arial"/>
                <w:szCs w:val="24"/>
                <w:lang w:val="en-US"/>
              </w:rPr>
              <w:t xml:space="preserve">F&amp;B </w:t>
            </w:r>
            <w:r>
              <w:rPr>
                <w:rFonts w:ascii="Arial" w:hAnsi="Arial" w:cs="Arial"/>
                <w:szCs w:val="24"/>
                <w:lang w:val="en-US"/>
              </w:rPr>
              <w:t>outlets nearby.</w:t>
            </w:r>
          </w:p>
        </w:tc>
      </w:tr>
    </w:tbl>
    <w:p w:rsidR="00AE3355" w:rsidRPr="005C6F65" w:rsidRDefault="00AE3355">
      <w:pPr>
        <w:rPr>
          <w:rFonts w:ascii="Arial" w:hAnsi="Arial" w:cs="Arial"/>
          <w:szCs w:val="24"/>
        </w:rPr>
      </w:pPr>
    </w:p>
    <w:sectPr w:rsidR="00AE3355" w:rsidRPr="005C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8"/>
    <w:rsid w:val="00196959"/>
    <w:rsid w:val="00332678"/>
    <w:rsid w:val="0037243F"/>
    <w:rsid w:val="003846A3"/>
    <w:rsid w:val="003A1808"/>
    <w:rsid w:val="003D01F8"/>
    <w:rsid w:val="004B0CB4"/>
    <w:rsid w:val="004C09D5"/>
    <w:rsid w:val="005C6F65"/>
    <w:rsid w:val="005F6C6C"/>
    <w:rsid w:val="006068F1"/>
    <w:rsid w:val="00656A56"/>
    <w:rsid w:val="008A1CCD"/>
    <w:rsid w:val="00983C21"/>
    <w:rsid w:val="009B7D63"/>
    <w:rsid w:val="009E510F"/>
    <w:rsid w:val="00AE0198"/>
    <w:rsid w:val="00AE3355"/>
    <w:rsid w:val="00B04FF4"/>
    <w:rsid w:val="00B84658"/>
    <w:rsid w:val="00BC0ED0"/>
    <w:rsid w:val="00BE2410"/>
    <w:rsid w:val="00C600B8"/>
    <w:rsid w:val="00DA1983"/>
    <w:rsid w:val="00E9789B"/>
    <w:rsid w:val="00F0077C"/>
    <w:rsid w:val="00F30342"/>
    <w:rsid w:val="00F500A6"/>
    <w:rsid w:val="00F94377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6A2C3-EDBE-4A9F-A410-D92F112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2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10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1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9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 Wong</dc:creator>
  <cp:keywords/>
  <dc:description/>
  <cp:lastModifiedBy>Jessic Wong</cp:lastModifiedBy>
  <cp:revision>2</cp:revision>
  <dcterms:created xsi:type="dcterms:W3CDTF">2018-08-14T07:26:00Z</dcterms:created>
  <dcterms:modified xsi:type="dcterms:W3CDTF">2018-08-14T07:26:00Z</dcterms:modified>
</cp:coreProperties>
</file>